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54B2A22F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</w:t>
      </w:r>
      <w:r w:rsidR="004C274B">
        <w:rPr>
          <w:b/>
          <w:sz w:val="44"/>
          <w:szCs w:val="44"/>
        </w:rPr>
        <w:t xml:space="preserve">PROPOSAL FOR </w:t>
      </w:r>
      <w:r w:rsidR="00012AB3">
        <w:rPr>
          <w:b/>
          <w:sz w:val="44"/>
          <w:szCs w:val="44"/>
        </w:rPr>
        <w:t>PUBLICATION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7A235AEF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012AB3">
        <w:rPr>
          <w:sz w:val="28"/>
        </w:rPr>
        <w:t xml:space="preserve">December </w:t>
      </w:r>
      <w:r w:rsidR="005F5D8C">
        <w:rPr>
          <w:sz w:val="28"/>
        </w:rPr>
        <w:t>16</w:t>
      </w:r>
      <w:r w:rsidR="00945657">
        <w:rPr>
          <w:sz w:val="28"/>
        </w:rPr>
        <w:t>, 2021</w:t>
      </w:r>
    </w:p>
    <w:p w14:paraId="64DD6FA8" w14:textId="276809AD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012AB3">
        <w:rPr>
          <w:sz w:val="28"/>
        </w:rPr>
        <w:t>December 1</w:t>
      </w:r>
      <w:r w:rsidR="005F5D8C">
        <w:rPr>
          <w:sz w:val="28"/>
        </w:rPr>
        <w:t>5</w:t>
      </w:r>
      <w:r w:rsidR="00945657">
        <w:rPr>
          <w:sz w:val="28"/>
        </w:rPr>
        <w:t>, 2021</w:t>
      </w:r>
    </w:p>
    <w:p w14:paraId="1E115993" w14:textId="5DD2EE6F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012AB3">
        <w:rPr>
          <w:sz w:val="28"/>
        </w:rPr>
        <w:t>2</w:t>
      </w:r>
      <w:r w:rsidR="005F5D8C">
        <w:rPr>
          <w:sz w:val="28"/>
        </w:rPr>
        <w:t>5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455F424" w14:textId="4C10ABC0" w:rsidR="00E9787A" w:rsidRDefault="00E9787A" w:rsidP="00012AB3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 xml:space="preserve">Project No. </w:t>
      </w:r>
      <w:r w:rsidR="00012AB3">
        <w:rPr>
          <w:sz w:val="28"/>
        </w:rPr>
        <w:t>52</w:t>
      </w:r>
      <w:r w:rsidR="005F5D8C">
        <w:rPr>
          <w:sz w:val="28"/>
        </w:rPr>
        <w:t>287</w:t>
      </w:r>
      <w:r w:rsidR="00945657">
        <w:rPr>
          <w:sz w:val="28"/>
        </w:rPr>
        <w:t xml:space="preserve"> – </w:t>
      </w:r>
      <w:r w:rsidR="005F5D8C">
        <w:rPr>
          <w:sz w:val="28"/>
        </w:rPr>
        <w:t>Power Outage Alert Criteria</w:t>
      </w:r>
    </w:p>
    <w:p w14:paraId="317E06B5" w14:textId="77777777" w:rsidR="00012AB3" w:rsidRDefault="00012AB3" w:rsidP="00012AB3">
      <w:pPr>
        <w:tabs>
          <w:tab w:val="left" w:pos="3600"/>
        </w:tabs>
        <w:ind w:left="3600" w:hanging="3600"/>
        <w:rPr>
          <w:sz w:val="28"/>
        </w:rPr>
      </w:pPr>
    </w:p>
    <w:p w14:paraId="20840948" w14:textId="5E242D13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C0582">
        <w:rPr>
          <w:sz w:val="28"/>
        </w:rPr>
        <w:t xml:space="preserve">Memo and Proposal for </w:t>
      </w:r>
      <w:r w:rsidR="00012AB3">
        <w:rPr>
          <w:sz w:val="28"/>
        </w:rPr>
        <w:t>Publication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12AB3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96BA6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906A9"/>
    <w:rsid w:val="003A2982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0039"/>
    <w:rsid w:val="004D6FC0"/>
    <w:rsid w:val="004E4BF9"/>
    <w:rsid w:val="0050243E"/>
    <w:rsid w:val="00524153"/>
    <w:rsid w:val="005D408D"/>
    <w:rsid w:val="005F18D4"/>
    <w:rsid w:val="005F42FC"/>
    <w:rsid w:val="005F5D8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5E8B"/>
    <w:rsid w:val="00925EF1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F136F"/>
    <w:rsid w:val="00AF1C9C"/>
    <w:rsid w:val="00B3149E"/>
    <w:rsid w:val="00B376EE"/>
    <w:rsid w:val="00B57B99"/>
    <w:rsid w:val="00B93C82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3</cp:revision>
  <cp:lastPrinted>2019-04-22T14:03:00Z</cp:lastPrinted>
  <dcterms:created xsi:type="dcterms:W3CDTF">2021-12-15T22:34:00Z</dcterms:created>
  <dcterms:modified xsi:type="dcterms:W3CDTF">2021-12-15T22:37:00Z</dcterms:modified>
</cp:coreProperties>
</file>